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C1" w:rsidRDefault="00D80AC1" w:rsidP="00EC037A">
      <w:pPr>
        <w:rPr>
          <w:b/>
          <w:sz w:val="24"/>
          <w:szCs w:val="24"/>
          <w:u w:val="single"/>
        </w:rPr>
      </w:pPr>
    </w:p>
    <w:p w:rsidR="00D80AC1" w:rsidRDefault="00D80AC1" w:rsidP="00D80AC1">
      <w:pPr>
        <w:rPr>
          <w:b/>
          <w:sz w:val="24"/>
          <w:szCs w:val="24"/>
          <w:u w:val="single"/>
        </w:rPr>
      </w:pPr>
      <w:r w:rsidRPr="00EB5271">
        <w:rPr>
          <w:noProof/>
          <w:lang w:eastAsia="pl-PL"/>
        </w:rPr>
        <w:drawing>
          <wp:inline distT="0" distB="0" distL="0" distR="0" wp14:anchorId="2096DABF" wp14:editId="56529053">
            <wp:extent cx="1623060" cy="784225"/>
            <wp:effectExtent l="0" t="0" r="0" b="0"/>
            <wp:docPr id="4" name="Obraz 4" descr="C:\Users\Admin\Desktop\EFSiI przycię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EFSiI przycię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98" cy="83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71">
        <w:rPr>
          <w:noProof/>
          <w:lang w:eastAsia="pl-PL"/>
        </w:rPr>
        <w:drawing>
          <wp:inline distT="0" distB="0" distL="0" distR="0" wp14:anchorId="11A73E4A" wp14:editId="580D6975">
            <wp:extent cx="1874520" cy="670560"/>
            <wp:effectExtent l="0" t="0" r="0" b="0"/>
            <wp:docPr id="5" name="Obraz 5" descr="C:\Users\Admin\Desktop\rzeczpospolita pols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zeczpospolita polsk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71">
        <w:rPr>
          <w:noProof/>
          <w:lang w:eastAsia="pl-PL"/>
        </w:rPr>
        <w:drawing>
          <wp:inline distT="0" distB="0" distL="0" distR="0" wp14:anchorId="35E9C4DC" wp14:editId="64320DB4">
            <wp:extent cx="2095500" cy="629058"/>
            <wp:effectExtent l="0" t="0" r="0" b="0"/>
            <wp:docPr id="6" name="Obraz 6" descr="C:\Users\Admin\Desktop\unia eur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ia europ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17" cy="6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08" w:rsidRPr="00EC55EB" w:rsidRDefault="00AF2379" w:rsidP="00AF2379">
      <w:pPr>
        <w:jc w:val="center"/>
        <w:rPr>
          <w:b/>
          <w:sz w:val="24"/>
          <w:szCs w:val="24"/>
          <w:u w:val="single"/>
        </w:rPr>
      </w:pPr>
      <w:r w:rsidRPr="00EC55EB">
        <w:rPr>
          <w:b/>
          <w:sz w:val="24"/>
          <w:szCs w:val="24"/>
          <w:u w:val="single"/>
        </w:rPr>
        <w:t>REGULAMIN PROJEKTU</w:t>
      </w:r>
    </w:p>
    <w:p w:rsidR="00EC55EB" w:rsidRDefault="00AF2379" w:rsidP="00D80AC1">
      <w:pPr>
        <w:spacing w:after="0" w:line="240" w:lineRule="auto"/>
        <w:jc w:val="both"/>
      </w:pPr>
      <w:r w:rsidRPr="00EC55EB">
        <w:t>,, Rozwój kompetencji kluczowych i umiejętności uniwersalnych uczniów Niepublicznej Szkoły Podstawowej z Oddziałami Integracyjnymi w Rękowie, w tym uczniów z niepełnosprawnościami, w celu niwelacji negatywnych skutków wywołanych epidemią COVID-19” współfinansowanego ze środków Europejskiego Funduszu Społecznego w ramach Regionalnego Programu Operacyjnego Województwa Dolnośląskiego</w:t>
      </w:r>
      <w:r w:rsidR="001D4C34">
        <w:t>.</w:t>
      </w:r>
    </w:p>
    <w:p w:rsidR="00D80AC1" w:rsidRDefault="00AF2379" w:rsidP="00D80AC1">
      <w:pPr>
        <w:spacing w:after="0" w:line="240" w:lineRule="auto"/>
        <w:jc w:val="center"/>
      </w:pPr>
      <w:r w:rsidRPr="00EC55EB">
        <w:rPr>
          <w:rFonts w:cstheme="minorHAnsi"/>
        </w:rPr>
        <w:t>§</w:t>
      </w:r>
      <w:r w:rsidR="00B57B73" w:rsidRPr="00EC55EB">
        <w:t>1</w:t>
      </w:r>
    </w:p>
    <w:p w:rsidR="00B57B73" w:rsidRDefault="00B57B73" w:rsidP="00D80AC1">
      <w:pPr>
        <w:spacing w:after="0" w:line="240" w:lineRule="auto"/>
        <w:jc w:val="center"/>
        <w:rPr>
          <w:b/>
        </w:rPr>
      </w:pPr>
      <w:r w:rsidRPr="00EC55EB">
        <w:rPr>
          <w:b/>
        </w:rPr>
        <w:t>POSTANOWIENIA OGÓLNE</w:t>
      </w:r>
    </w:p>
    <w:p w:rsidR="00D80AC1" w:rsidRPr="00EC55EB" w:rsidRDefault="00D80AC1" w:rsidP="00D80AC1">
      <w:pPr>
        <w:spacing w:after="0" w:line="240" w:lineRule="auto"/>
        <w:jc w:val="center"/>
      </w:pPr>
    </w:p>
    <w:p w:rsidR="007C6942" w:rsidRPr="00EC55EB" w:rsidRDefault="00B57B73" w:rsidP="00EC55EB">
      <w:pPr>
        <w:pStyle w:val="Akapitzlist"/>
        <w:numPr>
          <w:ilvl w:val="0"/>
          <w:numId w:val="6"/>
        </w:numPr>
        <w:ind w:left="0"/>
        <w:jc w:val="both"/>
      </w:pPr>
      <w:r w:rsidRPr="00EC55EB">
        <w:t xml:space="preserve">Niniejszy Regulamin określa warunki naboru, proces rekrutacji i udzielania wsparcia w ramach projektu ,, Rozwój kompetencji kluczowych i umiejętności uniwersalnych uczniów Niepublicznej Szkoły Podstawowej z Oddziałami Integracyjnymi w Rękowie, w tym uczniów z niepełnosprawnościami, w celu niwelacji negatywnych skutków wywołanych epidemią COVID-19” </w:t>
      </w:r>
      <w:r w:rsidR="007C6942" w:rsidRPr="00EC55EB">
        <w:t>;</w:t>
      </w:r>
    </w:p>
    <w:p w:rsidR="007C6942" w:rsidRPr="00EC55EB" w:rsidRDefault="00B57B73" w:rsidP="00EC55EB">
      <w:pPr>
        <w:pStyle w:val="Akapitzlist"/>
        <w:numPr>
          <w:ilvl w:val="0"/>
          <w:numId w:val="6"/>
        </w:numPr>
        <w:ind w:left="0"/>
        <w:jc w:val="both"/>
      </w:pPr>
      <w:r w:rsidRPr="00EC55EB">
        <w:t>Projekt realizowany jest przez AKTYWNI – Stowarzyszenie Wsparcia i Rozwoju Regionu na podstawie umowy z Urzędem Marszałkowskim Województwa Dolnośląskiego, współfinansowanego ze środków</w:t>
      </w:r>
      <w:r w:rsidR="007C6942" w:rsidRPr="00EC55EB">
        <w:t xml:space="preserve"> Europejskiego Funduszu Społecznego w ramach Regionalnego Programu Operacyjnego Województwa Dolnośląskiego;</w:t>
      </w:r>
    </w:p>
    <w:p w:rsidR="00B57B73" w:rsidRPr="00EC55EB" w:rsidRDefault="007C6942" w:rsidP="00EC55EB">
      <w:pPr>
        <w:pStyle w:val="Akapitzlist"/>
        <w:numPr>
          <w:ilvl w:val="0"/>
          <w:numId w:val="6"/>
        </w:numPr>
        <w:ind w:left="0"/>
        <w:jc w:val="both"/>
      </w:pPr>
      <w:r w:rsidRPr="00EC55EB">
        <w:t>Projekt realizowany jest od 01.09.2022r. do 30.06.2023r.</w:t>
      </w:r>
    </w:p>
    <w:p w:rsidR="007C6942" w:rsidRPr="00EC55EB" w:rsidRDefault="007C6942" w:rsidP="00EC55EB">
      <w:pPr>
        <w:pStyle w:val="Akapitzlist"/>
        <w:spacing w:line="240" w:lineRule="auto"/>
        <w:ind w:left="0"/>
      </w:pPr>
    </w:p>
    <w:p w:rsidR="00D80AC1" w:rsidRPr="00EC55EB" w:rsidRDefault="007C6942" w:rsidP="00D80AC1">
      <w:pPr>
        <w:pStyle w:val="Akapitzlist"/>
        <w:spacing w:after="0" w:line="240" w:lineRule="auto"/>
        <w:ind w:left="0"/>
        <w:jc w:val="center"/>
      </w:pPr>
      <w:r w:rsidRPr="00EC55EB">
        <w:rPr>
          <w:rFonts w:cstheme="minorHAnsi"/>
        </w:rPr>
        <w:t>§</w:t>
      </w:r>
      <w:r w:rsidRPr="00EC55EB">
        <w:t>2</w:t>
      </w:r>
    </w:p>
    <w:p w:rsidR="007C6942" w:rsidRDefault="007C6942" w:rsidP="00DF3650">
      <w:pPr>
        <w:pStyle w:val="Akapitzlist"/>
        <w:spacing w:after="0" w:line="240" w:lineRule="auto"/>
        <w:ind w:left="0"/>
        <w:jc w:val="center"/>
        <w:rPr>
          <w:b/>
        </w:rPr>
      </w:pPr>
      <w:r w:rsidRPr="00EC55EB">
        <w:rPr>
          <w:b/>
        </w:rPr>
        <w:t>CELE I ZAŁOŻENIA PROJEKTU</w:t>
      </w:r>
    </w:p>
    <w:p w:rsidR="00D80AC1" w:rsidRPr="00EC55EB" w:rsidRDefault="00D80AC1" w:rsidP="00DF3650">
      <w:pPr>
        <w:pStyle w:val="Akapitzlist"/>
        <w:spacing w:after="0" w:line="240" w:lineRule="auto"/>
        <w:ind w:left="0"/>
        <w:jc w:val="center"/>
        <w:rPr>
          <w:b/>
        </w:rPr>
      </w:pPr>
    </w:p>
    <w:p w:rsidR="007C6942" w:rsidRPr="00D80AC1" w:rsidRDefault="007C6942" w:rsidP="00EC55EB">
      <w:pPr>
        <w:pStyle w:val="Akapitzlist"/>
        <w:numPr>
          <w:ilvl w:val="0"/>
          <w:numId w:val="8"/>
        </w:numPr>
        <w:ind w:left="0"/>
        <w:jc w:val="both"/>
        <w:rPr>
          <w:b/>
          <w:u w:val="single"/>
        </w:rPr>
      </w:pPr>
      <w:r w:rsidRPr="00D80AC1">
        <w:rPr>
          <w:u w:val="single"/>
        </w:rPr>
        <w:t>Celem Projektu</w:t>
      </w:r>
      <w:r w:rsidR="00D80AC1">
        <w:t xml:space="preserve"> </w:t>
      </w:r>
      <w:r w:rsidRPr="00EC55EB">
        <w:t xml:space="preserve"> ,, Rozwój kompetencji kluczowych i umiejętności uniwersalnych uczniów Niepublicznej Szkoły Podstawowej z Oddziałami Integracyjnymi w Rękowie, w tym uczniów z niepełnosprawnościami, w celu niwelacji negatywnych skutków wywo</w:t>
      </w:r>
      <w:r w:rsidR="001D4C34">
        <w:t xml:space="preserve">łanych epidemią COVID-19” jest </w:t>
      </w:r>
      <w:r w:rsidR="001D4C34" w:rsidRPr="00D80AC1">
        <w:rPr>
          <w:u w:val="single"/>
        </w:rPr>
        <w:t>W</w:t>
      </w:r>
      <w:r w:rsidRPr="00D80AC1">
        <w:rPr>
          <w:u w:val="single"/>
        </w:rPr>
        <w:t>zrost kompetencji kluczowych i umiejętności uniwersalnych</w:t>
      </w:r>
      <w:r w:rsidR="00B46FBB" w:rsidRPr="00D80AC1">
        <w:rPr>
          <w:u w:val="single"/>
        </w:rPr>
        <w:t xml:space="preserve"> u 99 uczniów Niepublicznej Szkoły Podstawowej z Oddziałami Integracyjnymi w Rękowie i pomoc w zakresie pomocy psychologiczno pedagogiczną zmierzającą do niwela</w:t>
      </w:r>
      <w:r w:rsidR="0079589E" w:rsidRPr="00D80AC1">
        <w:rPr>
          <w:u w:val="single"/>
        </w:rPr>
        <w:t>c</w:t>
      </w:r>
      <w:r w:rsidR="00B46FBB" w:rsidRPr="00D80AC1">
        <w:rPr>
          <w:u w:val="single"/>
        </w:rPr>
        <w:t>ji</w:t>
      </w:r>
      <w:r w:rsidR="0079589E" w:rsidRPr="00D80AC1">
        <w:rPr>
          <w:u w:val="single"/>
        </w:rPr>
        <w:t xml:space="preserve"> negatywnych skutków wywołanych epidemią COVID 19, w tym deficytów spowodowanych długotrwałą nauką zdalną.</w:t>
      </w:r>
    </w:p>
    <w:p w:rsidR="0079589E" w:rsidRPr="00EC55EB" w:rsidRDefault="0079589E" w:rsidP="00EC55EB">
      <w:pPr>
        <w:pStyle w:val="Akapitzlist"/>
        <w:numPr>
          <w:ilvl w:val="0"/>
          <w:numId w:val="8"/>
        </w:numPr>
        <w:ind w:left="0"/>
        <w:jc w:val="both"/>
        <w:rPr>
          <w:b/>
        </w:rPr>
      </w:pPr>
      <w:r w:rsidRPr="00EC55EB">
        <w:t>Cel projektu zamierza się osiągnąć poprzez:</w:t>
      </w:r>
    </w:p>
    <w:p w:rsidR="007C6942" w:rsidRPr="00EC55EB" w:rsidRDefault="00EC55EB" w:rsidP="00EC55EB">
      <w:pPr>
        <w:pStyle w:val="Akapitzlist"/>
        <w:numPr>
          <w:ilvl w:val="0"/>
          <w:numId w:val="9"/>
        </w:numPr>
        <w:ind w:left="567"/>
        <w:jc w:val="both"/>
      </w:pPr>
      <w:r w:rsidRPr="00EC55EB">
        <w:t>o</w:t>
      </w:r>
      <w:r w:rsidR="0089099D" w:rsidRPr="00EC55EB">
        <w:t>rganizację zajęć</w:t>
      </w:r>
      <w:r w:rsidRPr="00EC55EB">
        <w:t xml:space="preserve">: </w:t>
      </w:r>
    </w:p>
    <w:p w:rsidR="00EC55EB" w:rsidRPr="00EC55EB" w:rsidRDefault="00EC55EB" w:rsidP="00EC55EB">
      <w:pPr>
        <w:pStyle w:val="Akapitzlist"/>
        <w:numPr>
          <w:ilvl w:val="0"/>
          <w:numId w:val="10"/>
        </w:numPr>
        <w:ind w:left="993"/>
        <w:jc w:val="both"/>
      </w:pPr>
      <w:r w:rsidRPr="00EC55EB">
        <w:t>dydaktyczno – wychowawczych i rozwijających z j. angielskiego, fizyki, matematyki, j. polski;</w:t>
      </w:r>
    </w:p>
    <w:p w:rsidR="00EC55EB" w:rsidRPr="00EC55EB" w:rsidRDefault="00EC55EB" w:rsidP="00EC55EB">
      <w:pPr>
        <w:pStyle w:val="Akapitzlist"/>
        <w:numPr>
          <w:ilvl w:val="0"/>
          <w:numId w:val="10"/>
        </w:numPr>
        <w:ind w:left="993"/>
        <w:jc w:val="both"/>
      </w:pPr>
      <w:r w:rsidRPr="00EC55EB">
        <w:t>koła matematycznego;</w:t>
      </w:r>
    </w:p>
    <w:p w:rsidR="00EC55EB" w:rsidRPr="00EC55EB" w:rsidRDefault="00EC55EB" w:rsidP="00EC55EB">
      <w:pPr>
        <w:pStyle w:val="Akapitzlist"/>
        <w:numPr>
          <w:ilvl w:val="0"/>
          <w:numId w:val="10"/>
        </w:numPr>
        <w:ind w:left="993"/>
        <w:jc w:val="both"/>
      </w:pPr>
      <w:r w:rsidRPr="00EC55EB">
        <w:t>warsztatów z biologii i chemii;</w:t>
      </w:r>
    </w:p>
    <w:p w:rsidR="00EC55EB" w:rsidRPr="00EC55EB" w:rsidRDefault="00EC55EB" w:rsidP="00EC55EB">
      <w:pPr>
        <w:pStyle w:val="Akapitzlist"/>
        <w:numPr>
          <w:ilvl w:val="0"/>
          <w:numId w:val="10"/>
        </w:numPr>
        <w:ind w:left="993"/>
        <w:jc w:val="both"/>
      </w:pPr>
      <w:r w:rsidRPr="00EC55EB">
        <w:t>logopedycznych ,, Komunikacja bez przemocy” dla uczniów i rodziców;</w:t>
      </w:r>
    </w:p>
    <w:p w:rsidR="00EC55EB" w:rsidRPr="00EC55EB" w:rsidRDefault="00EC55EB" w:rsidP="00EC55EB">
      <w:pPr>
        <w:pStyle w:val="Akapitzlist"/>
        <w:numPr>
          <w:ilvl w:val="0"/>
          <w:numId w:val="10"/>
        </w:numPr>
        <w:ind w:left="993"/>
        <w:jc w:val="both"/>
      </w:pPr>
      <w:r w:rsidRPr="00EC55EB">
        <w:t>terapia ręki;</w:t>
      </w:r>
    </w:p>
    <w:p w:rsidR="00EC55EB" w:rsidRPr="00EC55EB" w:rsidRDefault="00EC55EB" w:rsidP="00EC55EB">
      <w:pPr>
        <w:pStyle w:val="Akapitzlist"/>
        <w:numPr>
          <w:ilvl w:val="0"/>
          <w:numId w:val="10"/>
        </w:numPr>
        <w:ind w:left="993"/>
        <w:jc w:val="both"/>
      </w:pPr>
      <w:r w:rsidRPr="00EC55EB">
        <w:t>socjoterapeutycznych;</w:t>
      </w:r>
    </w:p>
    <w:p w:rsidR="00EC55EB" w:rsidRPr="00EC55EB" w:rsidRDefault="00EC55EB" w:rsidP="00EC55EB">
      <w:pPr>
        <w:pStyle w:val="Akapitzlist"/>
        <w:numPr>
          <w:ilvl w:val="0"/>
          <w:numId w:val="10"/>
        </w:numPr>
        <w:ind w:left="993"/>
        <w:jc w:val="both"/>
      </w:pPr>
      <w:r w:rsidRPr="00EC55EB">
        <w:t>z psychologiem;</w:t>
      </w:r>
    </w:p>
    <w:p w:rsidR="00EC55EB" w:rsidRPr="00EC55EB" w:rsidRDefault="00EC55EB" w:rsidP="00EC55EB">
      <w:pPr>
        <w:pStyle w:val="Akapitzlist"/>
        <w:numPr>
          <w:ilvl w:val="0"/>
          <w:numId w:val="10"/>
        </w:numPr>
        <w:ind w:left="993"/>
        <w:jc w:val="both"/>
      </w:pPr>
      <w:r w:rsidRPr="00EC55EB">
        <w:t>warsztatowych komunikacja bez przemocy;</w:t>
      </w:r>
    </w:p>
    <w:p w:rsidR="00EC55EB" w:rsidRPr="00EC55EB" w:rsidRDefault="00EC55EB" w:rsidP="00EC55EB">
      <w:pPr>
        <w:pStyle w:val="Akapitzlist"/>
        <w:numPr>
          <w:ilvl w:val="0"/>
          <w:numId w:val="9"/>
        </w:numPr>
        <w:ind w:left="567"/>
        <w:jc w:val="both"/>
      </w:pPr>
      <w:r w:rsidRPr="00EC55EB">
        <w:t>prowadzenie:</w:t>
      </w:r>
    </w:p>
    <w:p w:rsidR="00EC55EB" w:rsidRPr="00EC55EB" w:rsidRDefault="00EC55EB" w:rsidP="00EC55EB">
      <w:pPr>
        <w:pStyle w:val="Akapitzlist"/>
        <w:numPr>
          <w:ilvl w:val="0"/>
          <w:numId w:val="11"/>
        </w:numPr>
        <w:ind w:left="993"/>
        <w:jc w:val="both"/>
      </w:pPr>
      <w:r w:rsidRPr="00EC55EB">
        <w:t>konsultacji dla rodziców;</w:t>
      </w:r>
    </w:p>
    <w:p w:rsidR="00DF3650" w:rsidRPr="00D80AC1" w:rsidRDefault="00EC55EB" w:rsidP="00D80AC1">
      <w:pPr>
        <w:pStyle w:val="Akapitzlist"/>
        <w:numPr>
          <w:ilvl w:val="0"/>
          <w:numId w:val="11"/>
        </w:numPr>
        <w:ind w:left="993"/>
        <w:jc w:val="both"/>
      </w:pPr>
      <w:r w:rsidRPr="00EC55EB">
        <w:t>spotkań grupowych dla rodziców uczniów niepełnosprawnych;</w:t>
      </w:r>
    </w:p>
    <w:p w:rsidR="00EC55EB" w:rsidRDefault="00EC55EB" w:rsidP="00DF3650">
      <w:pPr>
        <w:spacing w:after="0"/>
        <w:jc w:val="center"/>
        <w:rPr>
          <w:rFonts w:cstheme="minorHAnsi"/>
        </w:rPr>
      </w:pPr>
      <w:r>
        <w:rPr>
          <w:rFonts w:cstheme="minorHAnsi"/>
        </w:rPr>
        <w:lastRenderedPageBreak/>
        <w:t>§3</w:t>
      </w:r>
    </w:p>
    <w:p w:rsidR="00EC55EB" w:rsidRDefault="00DF3650" w:rsidP="00DF3650">
      <w:pPr>
        <w:spacing w:after="0"/>
        <w:jc w:val="center"/>
        <w:rPr>
          <w:rFonts w:cstheme="minorHAnsi"/>
          <w:b/>
        </w:rPr>
      </w:pPr>
      <w:r w:rsidRPr="00DF3650">
        <w:rPr>
          <w:rFonts w:cstheme="minorHAnsi"/>
          <w:b/>
        </w:rPr>
        <w:t>UCZESTNICY PROJEKTU</w:t>
      </w:r>
    </w:p>
    <w:p w:rsidR="00D80AC1" w:rsidRDefault="00D80AC1" w:rsidP="00DF3650">
      <w:pPr>
        <w:spacing w:after="0"/>
        <w:jc w:val="center"/>
        <w:rPr>
          <w:rFonts w:cstheme="minorHAnsi"/>
          <w:b/>
        </w:rPr>
      </w:pPr>
    </w:p>
    <w:p w:rsidR="00DF3650" w:rsidRDefault="00DF3650" w:rsidP="00DF3650">
      <w:pPr>
        <w:pStyle w:val="Akapitzlist"/>
        <w:numPr>
          <w:ilvl w:val="0"/>
          <w:numId w:val="12"/>
        </w:numPr>
        <w:ind w:left="0"/>
      </w:pPr>
      <w:r>
        <w:t>Uczestnikami Projektu będą:</w:t>
      </w:r>
    </w:p>
    <w:p w:rsidR="00DF3650" w:rsidRDefault="00DF3650" w:rsidP="00DF3650">
      <w:pPr>
        <w:pStyle w:val="Akapitzlist"/>
        <w:ind w:left="0"/>
      </w:pPr>
      <w:r>
        <w:t>- uczniowie Niepublicznej Szkoły Podstawowe z Oddziałami Integracyjnymi w Rękowie;</w:t>
      </w:r>
    </w:p>
    <w:p w:rsidR="00DF3650" w:rsidRDefault="00DF3650" w:rsidP="00DF3650">
      <w:pPr>
        <w:pStyle w:val="Akapitzlist"/>
        <w:ind w:left="0"/>
      </w:pPr>
      <w:r>
        <w:t>- rodzice/opiekunowie prawni uczniów;</w:t>
      </w:r>
    </w:p>
    <w:p w:rsidR="00DF3650" w:rsidRDefault="001E00D4" w:rsidP="00DF3650">
      <w:pPr>
        <w:pStyle w:val="Akapitzlist"/>
        <w:ind w:left="0"/>
      </w:pPr>
      <w:r>
        <w:t>- nauczyciele</w:t>
      </w:r>
      <w:r w:rsidR="00EC037A">
        <w:t>/specjaliści</w:t>
      </w:r>
      <w:r>
        <w:t>;</w:t>
      </w:r>
    </w:p>
    <w:p w:rsidR="00EC037A" w:rsidRDefault="00EC037A" w:rsidP="00DF3650">
      <w:pPr>
        <w:pStyle w:val="Akapitzlist"/>
        <w:ind w:left="0"/>
      </w:pPr>
      <w:r>
        <w:t xml:space="preserve">- koordynator; </w:t>
      </w:r>
    </w:p>
    <w:p w:rsidR="00DF3650" w:rsidRDefault="00DF3650" w:rsidP="00DF3650">
      <w:pPr>
        <w:pStyle w:val="Akapitzlist"/>
        <w:ind w:left="0"/>
      </w:pPr>
    </w:p>
    <w:p w:rsidR="00DF3650" w:rsidRDefault="00DF3650" w:rsidP="00DF3650">
      <w:pPr>
        <w:pStyle w:val="Akapitzlist"/>
        <w:ind w:left="0"/>
        <w:jc w:val="center"/>
      </w:pPr>
      <w:r>
        <w:rPr>
          <w:rFonts w:cstheme="minorHAnsi"/>
        </w:rPr>
        <w:t>§</w:t>
      </w:r>
      <w:r>
        <w:t>4</w:t>
      </w:r>
    </w:p>
    <w:p w:rsidR="00DF3650" w:rsidRDefault="00DF3650" w:rsidP="00DF3650">
      <w:pPr>
        <w:pStyle w:val="Akapitzlist"/>
        <w:ind w:left="0"/>
        <w:jc w:val="center"/>
        <w:rPr>
          <w:b/>
        </w:rPr>
      </w:pPr>
      <w:r w:rsidRPr="00DF3650">
        <w:rPr>
          <w:b/>
        </w:rPr>
        <w:t>ZAKRES WSPARCIA</w:t>
      </w:r>
    </w:p>
    <w:p w:rsidR="001E00D4" w:rsidRDefault="001E00D4" w:rsidP="00DF3650">
      <w:pPr>
        <w:pStyle w:val="Akapitzlist"/>
        <w:ind w:left="0"/>
        <w:jc w:val="center"/>
        <w:rPr>
          <w:b/>
        </w:rPr>
      </w:pPr>
    </w:p>
    <w:p w:rsidR="00DF3650" w:rsidRDefault="00DF3650" w:rsidP="00DF3650">
      <w:pPr>
        <w:pStyle w:val="Akapitzlist"/>
        <w:numPr>
          <w:ilvl w:val="0"/>
          <w:numId w:val="14"/>
        </w:numPr>
        <w:ind w:left="0"/>
      </w:pPr>
      <w:r>
        <w:t xml:space="preserve">W ramach projektu wsparciem zamierza się objąć 99 osobową grupę dzieci </w:t>
      </w:r>
      <w:r w:rsidR="00282D8B">
        <w:t>Niepublicznej Szkoły Podstawowe z Oddziałami Integracyjnymi w Rękowie (57 dziewcząt, 42 chłopców)</w:t>
      </w:r>
      <w:r w:rsidR="004465FD">
        <w:t xml:space="preserve"> oraz 54 rodziców/opiekunów prawnych.</w:t>
      </w:r>
    </w:p>
    <w:p w:rsidR="004465FD" w:rsidRDefault="004465FD" w:rsidP="004465FD">
      <w:pPr>
        <w:pStyle w:val="Akapitzlist"/>
        <w:ind w:left="0"/>
      </w:pPr>
    </w:p>
    <w:p w:rsidR="00864871" w:rsidRDefault="00864871" w:rsidP="00864871">
      <w:pPr>
        <w:pStyle w:val="Akapitzlist"/>
        <w:ind w:left="0"/>
      </w:pPr>
    </w:p>
    <w:p w:rsidR="00864871" w:rsidRDefault="00864871" w:rsidP="001E00D4">
      <w:pPr>
        <w:pStyle w:val="Akapitzlist"/>
        <w:ind w:left="0"/>
        <w:jc w:val="center"/>
      </w:pPr>
      <w:r>
        <w:rPr>
          <w:rFonts w:cstheme="minorHAnsi"/>
        </w:rPr>
        <w:t>§</w:t>
      </w:r>
      <w:r w:rsidR="001E00D4">
        <w:t>5</w:t>
      </w:r>
    </w:p>
    <w:p w:rsidR="00864871" w:rsidRDefault="00864871" w:rsidP="00864871">
      <w:pPr>
        <w:pStyle w:val="Akapitzlist"/>
        <w:ind w:left="0"/>
        <w:jc w:val="center"/>
        <w:rPr>
          <w:b/>
        </w:rPr>
      </w:pPr>
      <w:r w:rsidRPr="00D2402E">
        <w:rPr>
          <w:b/>
        </w:rPr>
        <w:t>ZASADY REKRUTACJI UCZESTNIKÓW PROJEKTU</w:t>
      </w:r>
    </w:p>
    <w:p w:rsidR="001E00D4" w:rsidRPr="00D2402E" w:rsidRDefault="001E00D4" w:rsidP="00864871">
      <w:pPr>
        <w:pStyle w:val="Akapitzlist"/>
        <w:ind w:left="0"/>
        <w:jc w:val="center"/>
        <w:rPr>
          <w:b/>
        </w:rPr>
      </w:pPr>
    </w:p>
    <w:p w:rsidR="00864871" w:rsidRDefault="00864871" w:rsidP="00D2402E">
      <w:pPr>
        <w:pStyle w:val="Akapitzlist"/>
        <w:numPr>
          <w:ilvl w:val="0"/>
          <w:numId w:val="15"/>
        </w:numPr>
        <w:spacing w:line="240" w:lineRule="auto"/>
        <w:ind w:left="0"/>
      </w:pPr>
      <w:r>
        <w:t xml:space="preserve">Rekrutacja będzie prowadzona w terminach: </w:t>
      </w:r>
    </w:p>
    <w:p w:rsidR="009A73B9" w:rsidRDefault="009A73B9" w:rsidP="00D2402E">
      <w:pPr>
        <w:pStyle w:val="Akapitzlist"/>
        <w:numPr>
          <w:ilvl w:val="0"/>
          <w:numId w:val="16"/>
        </w:numPr>
        <w:spacing w:line="240" w:lineRule="auto"/>
      </w:pPr>
      <w:r>
        <w:t>dla rodziców/</w:t>
      </w:r>
      <w:r w:rsidR="001E00D4">
        <w:t>opiekunów: 12.09.2022-30.09.2022</w:t>
      </w:r>
      <w:r>
        <w:t>;</w:t>
      </w:r>
    </w:p>
    <w:p w:rsidR="00864871" w:rsidRDefault="009A73B9" w:rsidP="00D2402E">
      <w:pPr>
        <w:pStyle w:val="Akapitzlist"/>
        <w:numPr>
          <w:ilvl w:val="0"/>
          <w:numId w:val="16"/>
        </w:numPr>
        <w:spacing w:line="240" w:lineRule="auto"/>
      </w:pPr>
      <w:r>
        <w:t>dla uczniów: 01.10.2022-14.10.2022;</w:t>
      </w:r>
    </w:p>
    <w:p w:rsidR="009A73B9" w:rsidRDefault="001C33CD" w:rsidP="00D2402E">
      <w:pPr>
        <w:pStyle w:val="Akapitzlist"/>
        <w:numPr>
          <w:ilvl w:val="0"/>
          <w:numId w:val="15"/>
        </w:numPr>
        <w:spacing w:line="240" w:lineRule="auto"/>
        <w:ind w:left="0"/>
      </w:pPr>
      <w:r>
        <w:t>Rekrutacja uczniów na zajęcia edukacyjne podnoszące kompetencje języków, matematyczne i inne kluczowe w oparciu o zainteresowania</w:t>
      </w:r>
      <w:r w:rsidR="00EC037A">
        <w:t xml:space="preserve"> i potrzeby</w:t>
      </w:r>
      <w:r>
        <w:t xml:space="preserve"> uczniów;</w:t>
      </w:r>
      <w:bookmarkStart w:id="0" w:name="_GoBack"/>
      <w:bookmarkEnd w:id="0"/>
    </w:p>
    <w:p w:rsidR="001C33CD" w:rsidRDefault="001C33CD" w:rsidP="00D2402E">
      <w:pPr>
        <w:pStyle w:val="Akapitzlist"/>
        <w:numPr>
          <w:ilvl w:val="0"/>
          <w:numId w:val="15"/>
        </w:numPr>
        <w:spacing w:line="240" w:lineRule="auto"/>
        <w:ind w:left="0"/>
      </w:pPr>
      <w:r>
        <w:t>Rekrutacja uczniów na zajęcia z pomocy p</w:t>
      </w:r>
      <w:r w:rsidR="00934A3A">
        <w:t>sychologiczno-pedagogicznej będzie prowadzona</w:t>
      </w:r>
      <w:r>
        <w:t xml:space="preserve"> na podstawie posiadanych orzeczeń i opinii wydanych przez Poradnie Psychologiczno – Pedagogiczne, opinii wychowa</w:t>
      </w:r>
      <w:r w:rsidR="00934A3A">
        <w:t>wców i nauczycieli;</w:t>
      </w:r>
    </w:p>
    <w:p w:rsidR="00934A3A" w:rsidRDefault="00934A3A" w:rsidP="00D2402E">
      <w:pPr>
        <w:pStyle w:val="Akapitzlist"/>
        <w:numPr>
          <w:ilvl w:val="0"/>
          <w:numId w:val="15"/>
        </w:numPr>
        <w:spacing w:line="240" w:lineRule="auto"/>
        <w:ind w:left="0"/>
      </w:pPr>
      <w:r>
        <w:t>Rekrutacja na zajęcia logopedyczne i terapii ręki będzie prowadzona na podstawie identyfikacji trudności językowych uczniów oraz identyfikacji uczniów w klasach edukacji wczesnoszkolnej z problemami z pisaniem;</w:t>
      </w:r>
    </w:p>
    <w:p w:rsidR="00934A3A" w:rsidRDefault="00934A3A" w:rsidP="00D2402E">
      <w:pPr>
        <w:pStyle w:val="Akapitzlist"/>
        <w:numPr>
          <w:ilvl w:val="0"/>
          <w:numId w:val="15"/>
        </w:numPr>
        <w:spacing w:line="240" w:lineRule="auto"/>
        <w:ind w:left="0"/>
      </w:pPr>
      <w:r>
        <w:t>Rekrutacja dla rodziców na spotkania i warsztaty wsparcia psychologiczno-pedagogicznego będz</w:t>
      </w:r>
      <w:r w:rsidR="00D2402E">
        <w:t>ie prowadzona na podstawie złożonych do biura projektu deklaracji uczestnictwa;</w:t>
      </w:r>
    </w:p>
    <w:p w:rsidR="00D2402E" w:rsidRDefault="00D2402E" w:rsidP="00D2402E">
      <w:pPr>
        <w:pStyle w:val="Akapitzlist"/>
        <w:spacing w:line="240" w:lineRule="auto"/>
        <w:ind w:left="0"/>
      </w:pPr>
    </w:p>
    <w:p w:rsidR="00D2402E" w:rsidRDefault="00D2402E" w:rsidP="00D2402E">
      <w:pPr>
        <w:pStyle w:val="Akapitzlist"/>
        <w:spacing w:line="240" w:lineRule="auto"/>
        <w:ind w:left="0"/>
        <w:jc w:val="center"/>
      </w:pPr>
      <w:r>
        <w:rPr>
          <w:rFonts w:cstheme="minorHAnsi"/>
        </w:rPr>
        <w:t>§</w:t>
      </w:r>
      <w:r>
        <w:t>6</w:t>
      </w:r>
    </w:p>
    <w:p w:rsidR="00D2402E" w:rsidRDefault="00D2402E" w:rsidP="00D2402E">
      <w:pPr>
        <w:pStyle w:val="Akapitzlist"/>
        <w:spacing w:line="240" w:lineRule="auto"/>
        <w:ind w:left="0"/>
        <w:jc w:val="center"/>
        <w:rPr>
          <w:b/>
        </w:rPr>
      </w:pPr>
      <w:r w:rsidRPr="00D2402E">
        <w:rPr>
          <w:b/>
        </w:rPr>
        <w:t>PRAWA I OBOWIĄZKI UCZESTNIKÓW</w:t>
      </w:r>
    </w:p>
    <w:p w:rsidR="001E00D4" w:rsidRPr="00D2402E" w:rsidRDefault="001E00D4" w:rsidP="00D2402E">
      <w:pPr>
        <w:pStyle w:val="Akapitzlist"/>
        <w:spacing w:line="240" w:lineRule="auto"/>
        <w:ind w:left="0"/>
        <w:jc w:val="center"/>
        <w:rPr>
          <w:b/>
        </w:rPr>
      </w:pPr>
    </w:p>
    <w:p w:rsidR="00D2402E" w:rsidRDefault="00D2402E" w:rsidP="00D2402E">
      <w:pPr>
        <w:pStyle w:val="Akapitzlist"/>
        <w:spacing w:line="240" w:lineRule="auto"/>
        <w:ind w:left="-284"/>
        <w:jc w:val="both"/>
      </w:pPr>
      <w:r>
        <w:t xml:space="preserve">1. Każdy uczestnik i uczestniczka projektu zobowiązuje się do: </w:t>
      </w:r>
    </w:p>
    <w:p w:rsidR="00D2402E" w:rsidRDefault="00D2402E" w:rsidP="00D2402E">
      <w:pPr>
        <w:pStyle w:val="Akapitzlist"/>
        <w:spacing w:line="240" w:lineRule="auto"/>
        <w:ind w:left="426"/>
        <w:jc w:val="both"/>
      </w:pPr>
      <w:r>
        <w:t xml:space="preserve">a) systematycznego uczestnictwa w zajęciach w ramach projektu zgodnie z ustalonym harmonogramem zajęć; </w:t>
      </w:r>
    </w:p>
    <w:p w:rsidR="00D2402E" w:rsidRDefault="00D2402E" w:rsidP="00D2402E">
      <w:pPr>
        <w:pStyle w:val="Akapitzlist"/>
        <w:spacing w:line="240" w:lineRule="auto"/>
        <w:ind w:left="426"/>
        <w:jc w:val="both"/>
      </w:pPr>
      <w:r>
        <w:t>b) bieżącego informowania o wszystkich zdarzeniach mogących zakłócić jego udział w projekcie oraz usprawiedliwienia ewentualnych nieobecności na zajęciach;</w:t>
      </w:r>
    </w:p>
    <w:p w:rsidR="00D2402E" w:rsidRDefault="00D2402E" w:rsidP="00D2402E">
      <w:pPr>
        <w:pStyle w:val="Akapitzlist"/>
        <w:spacing w:line="240" w:lineRule="auto"/>
        <w:ind w:left="426"/>
        <w:jc w:val="both"/>
      </w:pPr>
      <w:r>
        <w:t>c) zapoznania się z treścią niniejszego Regulaminu;</w:t>
      </w:r>
    </w:p>
    <w:p w:rsidR="00D2402E" w:rsidRDefault="00D2402E" w:rsidP="00D2402E">
      <w:pPr>
        <w:pStyle w:val="Akapitzlist"/>
        <w:spacing w:line="240" w:lineRule="auto"/>
        <w:ind w:left="426"/>
        <w:jc w:val="both"/>
      </w:pPr>
      <w:r>
        <w:t xml:space="preserve">d) dotrzymywania postanowień zawartych w niniejszym regulaminie oraz w deklaracji uczestnictwa w projekcie; </w:t>
      </w:r>
    </w:p>
    <w:p w:rsidR="00D2402E" w:rsidRDefault="00D2402E" w:rsidP="00D2402E">
      <w:pPr>
        <w:pStyle w:val="Akapitzlist"/>
        <w:spacing w:line="240" w:lineRule="auto"/>
        <w:ind w:left="426"/>
        <w:jc w:val="both"/>
      </w:pPr>
      <w:r>
        <w:t xml:space="preserve">e) wypełnienia dokumentów służących bezpośrednio monitoringowi, kontroli i ewaluacji projektu; </w:t>
      </w:r>
    </w:p>
    <w:p w:rsidR="00D2402E" w:rsidRDefault="00D2402E" w:rsidP="00D2402E">
      <w:pPr>
        <w:pStyle w:val="Akapitzlist"/>
        <w:spacing w:line="240" w:lineRule="auto"/>
        <w:ind w:left="-284"/>
        <w:jc w:val="both"/>
      </w:pPr>
      <w:r>
        <w:t xml:space="preserve">2. Frekwencja uczestnika sprawdzana będzie sprawdzana na bieżąco przez nauczyciela prowadzącego dane zajęcia. </w:t>
      </w:r>
    </w:p>
    <w:p w:rsidR="00D2402E" w:rsidRDefault="00D2402E" w:rsidP="00D2402E">
      <w:pPr>
        <w:pStyle w:val="Akapitzlist"/>
        <w:spacing w:line="240" w:lineRule="auto"/>
        <w:ind w:left="-284"/>
        <w:jc w:val="both"/>
      </w:pPr>
      <w:r>
        <w:t xml:space="preserve">3. W przypadku rezygnacji z uczestnictwa w projekcie, uczestnik projektu ma obowiązek przedstawić pisemne oświadczenie o powodach rezygnacji. </w:t>
      </w:r>
    </w:p>
    <w:p w:rsidR="00D80AC1" w:rsidRDefault="00D80AC1" w:rsidP="004465FD">
      <w:pPr>
        <w:spacing w:line="240" w:lineRule="auto"/>
      </w:pPr>
    </w:p>
    <w:p w:rsidR="00D80AC1" w:rsidRDefault="00D80AC1" w:rsidP="00D80AC1">
      <w:pPr>
        <w:pStyle w:val="Akapitzlist"/>
        <w:spacing w:line="240" w:lineRule="auto"/>
        <w:ind w:left="-284"/>
        <w:jc w:val="center"/>
      </w:pPr>
      <w:r>
        <w:t>§ 7</w:t>
      </w:r>
    </w:p>
    <w:p w:rsidR="00D80AC1" w:rsidRDefault="00D80AC1" w:rsidP="00D80AC1">
      <w:pPr>
        <w:pStyle w:val="Akapitzlist"/>
        <w:spacing w:line="240" w:lineRule="auto"/>
        <w:ind w:left="-284"/>
        <w:jc w:val="center"/>
        <w:rPr>
          <w:b/>
        </w:rPr>
      </w:pPr>
      <w:r>
        <w:t xml:space="preserve"> </w:t>
      </w:r>
      <w:r w:rsidRPr="00D80AC1">
        <w:rPr>
          <w:b/>
        </w:rPr>
        <w:t>POSTANOWIENIA KOŃCOWE</w:t>
      </w:r>
    </w:p>
    <w:p w:rsidR="001E00D4" w:rsidRPr="00D80AC1" w:rsidRDefault="001E00D4" w:rsidP="00D80AC1">
      <w:pPr>
        <w:pStyle w:val="Akapitzlist"/>
        <w:spacing w:line="240" w:lineRule="auto"/>
        <w:ind w:left="-284"/>
        <w:jc w:val="center"/>
        <w:rPr>
          <w:b/>
        </w:rPr>
      </w:pPr>
    </w:p>
    <w:p w:rsidR="00D80AC1" w:rsidRDefault="00D80AC1" w:rsidP="00D80AC1">
      <w:pPr>
        <w:pStyle w:val="Akapitzlist"/>
        <w:spacing w:line="240" w:lineRule="auto"/>
        <w:ind w:left="-284"/>
        <w:jc w:val="both"/>
      </w:pPr>
      <w:r>
        <w:t xml:space="preserve">1. Niniejszy Regulamin wchodzi w życie z dniem 1 września 2022r. i obowiązuje do czasu zakończenia      realizacji Projektu, tj. do dnia 30.06.2023r. </w:t>
      </w:r>
    </w:p>
    <w:p w:rsidR="00D80AC1" w:rsidRDefault="00D80AC1" w:rsidP="00D80AC1">
      <w:pPr>
        <w:pStyle w:val="Akapitzlist"/>
        <w:spacing w:line="240" w:lineRule="auto"/>
        <w:ind w:left="-284"/>
        <w:jc w:val="both"/>
      </w:pPr>
      <w:r>
        <w:t xml:space="preserve">2. Niniejszy Regulamin może ulec zmianie w przypadku, gdy będzie to konieczne z uwagi na zmiany wprowadzone do wniosku o dofinansowanie projektu, zmianę przepisów prawa lub warunków umowy o dofinansowanie projektu, a także pisemnego zlecenia wprowadzenia określonych zmian ze strony organów lub instytucji uprawnionych do dokonania oceny i kontroli realizacji projekt. </w:t>
      </w:r>
    </w:p>
    <w:p w:rsidR="00D2402E" w:rsidRDefault="00D80AC1" w:rsidP="00D80AC1">
      <w:pPr>
        <w:pStyle w:val="Akapitzlist"/>
        <w:spacing w:line="240" w:lineRule="auto"/>
        <w:ind w:left="-284"/>
        <w:jc w:val="both"/>
      </w:pPr>
      <w:r>
        <w:t>3. Wszelkie zmiany niniejszego Regulaminu wymagają formy pisemnej.</w:t>
      </w:r>
    </w:p>
    <w:p w:rsidR="004465FD" w:rsidRDefault="004465FD" w:rsidP="00D80AC1">
      <w:pPr>
        <w:pStyle w:val="Akapitzlist"/>
        <w:spacing w:line="240" w:lineRule="auto"/>
        <w:ind w:left="-284"/>
        <w:jc w:val="both"/>
      </w:pPr>
    </w:p>
    <w:p w:rsidR="004465FD" w:rsidRDefault="004465FD" w:rsidP="00D80AC1">
      <w:pPr>
        <w:pStyle w:val="Akapitzlist"/>
        <w:spacing w:line="240" w:lineRule="auto"/>
        <w:ind w:left="-284"/>
        <w:jc w:val="both"/>
      </w:pPr>
    </w:p>
    <w:p w:rsidR="004465FD" w:rsidRDefault="004465FD" w:rsidP="00D80AC1">
      <w:pPr>
        <w:pStyle w:val="Akapitzlist"/>
        <w:spacing w:line="240" w:lineRule="auto"/>
        <w:ind w:left="-284"/>
        <w:jc w:val="both"/>
      </w:pPr>
    </w:p>
    <w:p w:rsidR="004465FD" w:rsidRDefault="004465FD" w:rsidP="00D80AC1">
      <w:pPr>
        <w:pStyle w:val="Akapitzlist"/>
        <w:spacing w:line="240" w:lineRule="auto"/>
        <w:ind w:left="-284"/>
        <w:jc w:val="both"/>
      </w:pPr>
      <w:r>
        <w:t>Załączniki:</w:t>
      </w:r>
    </w:p>
    <w:p w:rsidR="004465FD" w:rsidRDefault="004465FD" w:rsidP="004465FD">
      <w:pPr>
        <w:pStyle w:val="Akapitzlist"/>
        <w:numPr>
          <w:ilvl w:val="0"/>
          <w:numId w:val="17"/>
        </w:numPr>
        <w:spacing w:line="240" w:lineRule="auto"/>
        <w:jc w:val="both"/>
      </w:pPr>
      <w:r>
        <w:t>Karta zgłoszenia udziału w projekcie</w:t>
      </w:r>
      <w:r w:rsidR="000D3C8F">
        <w:t>.</w:t>
      </w:r>
    </w:p>
    <w:p w:rsidR="004465FD" w:rsidRDefault="000D3C8F" w:rsidP="004465FD">
      <w:pPr>
        <w:pStyle w:val="Akapitzlist"/>
        <w:numPr>
          <w:ilvl w:val="0"/>
          <w:numId w:val="17"/>
        </w:numPr>
        <w:spacing w:line="240" w:lineRule="auto"/>
        <w:jc w:val="both"/>
      </w:pPr>
      <w:r>
        <w:t>Ulotka informacyjna.</w:t>
      </w:r>
    </w:p>
    <w:p w:rsidR="000D3C8F" w:rsidRDefault="000D3C8F" w:rsidP="004465FD">
      <w:pPr>
        <w:pStyle w:val="Akapitzlist"/>
        <w:numPr>
          <w:ilvl w:val="0"/>
          <w:numId w:val="17"/>
        </w:numPr>
        <w:spacing w:line="240" w:lineRule="auto"/>
        <w:jc w:val="both"/>
      </w:pPr>
      <w:r>
        <w:t>Oświadczenie uczestnika projektu o wyrażeniu zgody na przetwarzanie danych osobowych.</w:t>
      </w:r>
    </w:p>
    <w:p w:rsidR="000D3C8F" w:rsidRDefault="000D3C8F" w:rsidP="004465FD">
      <w:pPr>
        <w:pStyle w:val="Akapitzlist"/>
        <w:numPr>
          <w:ilvl w:val="0"/>
          <w:numId w:val="17"/>
        </w:numPr>
        <w:spacing w:line="240" w:lineRule="auto"/>
        <w:jc w:val="both"/>
      </w:pPr>
      <w:r>
        <w:t>Dane uczestnika projektu.</w:t>
      </w:r>
    </w:p>
    <w:p w:rsidR="000D3C8F" w:rsidRDefault="000D3C8F" w:rsidP="004465FD">
      <w:pPr>
        <w:pStyle w:val="Akapitzlist"/>
        <w:numPr>
          <w:ilvl w:val="0"/>
          <w:numId w:val="17"/>
        </w:numPr>
        <w:spacing w:line="240" w:lineRule="auto"/>
        <w:jc w:val="both"/>
      </w:pPr>
      <w:r>
        <w:t>Deklaracja uczestnictwa w zajęciach</w:t>
      </w:r>
      <w:r w:rsidR="00FC641B">
        <w:t>.</w:t>
      </w:r>
    </w:p>
    <w:p w:rsidR="001E00D4" w:rsidRPr="00DF3650" w:rsidRDefault="001E00D4" w:rsidP="000D3C8F">
      <w:pPr>
        <w:pStyle w:val="Akapitzlist"/>
        <w:spacing w:line="240" w:lineRule="auto"/>
        <w:ind w:left="76"/>
        <w:jc w:val="both"/>
      </w:pPr>
    </w:p>
    <w:sectPr w:rsidR="001E00D4" w:rsidRPr="00DF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6A4"/>
    <w:multiLevelType w:val="hybridMultilevel"/>
    <w:tmpl w:val="63E6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423"/>
    <w:multiLevelType w:val="hybridMultilevel"/>
    <w:tmpl w:val="B5A2BE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92517"/>
    <w:multiLevelType w:val="hybridMultilevel"/>
    <w:tmpl w:val="39D88EE2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4D9446A"/>
    <w:multiLevelType w:val="hybridMultilevel"/>
    <w:tmpl w:val="968E6882"/>
    <w:lvl w:ilvl="0" w:tplc="A3522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1244"/>
    <w:multiLevelType w:val="hybridMultilevel"/>
    <w:tmpl w:val="76840D6C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56262D7"/>
    <w:multiLevelType w:val="hybridMultilevel"/>
    <w:tmpl w:val="92AA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65CC"/>
    <w:multiLevelType w:val="hybridMultilevel"/>
    <w:tmpl w:val="165A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3E1A"/>
    <w:multiLevelType w:val="hybridMultilevel"/>
    <w:tmpl w:val="C53041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6B5929"/>
    <w:multiLevelType w:val="hybridMultilevel"/>
    <w:tmpl w:val="FAE85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06C3"/>
    <w:multiLevelType w:val="hybridMultilevel"/>
    <w:tmpl w:val="2616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854BC"/>
    <w:multiLevelType w:val="hybridMultilevel"/>
    <w:tmpl w:val="F356A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B51B4"/>
    <w:multiLevelType w:val="hybridMultilevel"/>
    <w:tmpl w:val="1B2EF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4B17"/>
    <w:multiLevelType w:val="hybridMultilevel"/>
    <w:tmpl w:val="C4023CA2"/>
    <w:lvl w:ilvl="0" w:tplc="A3522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25AD7"/>
    <w:multiLevelType w:val="hybridMultilevel"/>
    <w:tmpl w:val="6DBC3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66989"/>
    <w:multiLevelType w:val="hybridMultilevel"/>
    <w:tmpl w:val="09543D96"/>
    <w:lvl w:ilvl="0" w:tplc="47063F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797910"/>
    <w:multiLevelType w:val="hybridMultilevel"/>
    <w:tmpl w:val="DD7212E8"/>
    <w:lvl w:ilvl="0" w:tplc="68944F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2F918FA"/>
    <w:multiLevelType w:val="hybridMultilevel"/>
    <w:tmpl w:val="14C41B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08"/>
    <w:rsid w:val="000D3C8F"/>
    <w:rsid w:val="001C33CD"/>
    <w:rsid w:val="001D4C34"/>
    <w:rsid w:val="001E00D4"/>
    <w:rsid w:val="00282D8B"/>
    <w:rsid w:val="00304B09"/>
    <w:rsid w:val="00372320"/>
    <w:rsid w:val="004465FD"/>
    <w:rsid w:val="0079589E"/>
    <w:rsid w:val="007C6942"/>
    <w:rsid w:val="00800440"/>
    <w:rsid w:val="00815C08"/>
    <w:rsid w:val="00864871"/>
    <w:rsid w:val="0089099D"/>
    <w:rsid w:val="00934A3A"/>
    <w:rsid w:val="009A73B9"/>
    <w:rsid w:val="00AB3222"/>
    <w:rsid w:val="00AF2379"/>
    <w:rsid w:val="00B019AB"/>
    <w:rsid w:val="00B46FBB"/>
    <w:rsid w:val="00B5124B"/>
    <w:rsid w:val="00B57B73"/>
    <w:rsid w:val="00BC5BEB"/>
    <w:rsid w:val="00D2402E"/>
    <w:rsid w:val="00D80AC1"/>
    <w:rsid w:val="00DF3650"/>
    <w:rsid w:val="00EC037A"/>
    <w:rsid w:val="00EC55EB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6406"/>
  <w15:chartTrackingRefBased/>
  <w15:docId w15:val="{414D4BC3-CD40-4999-B825-64B4E796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C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8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2022-09-06T11:10:00Z</cp:lastPrinted>
  <dcterms:created xsi:type="dcterms:W3CDTF">2022-08-19T07:16:00Z</dcterms:created>
  <dcterms:modified xsi:type="dcterms:W3CDTF">2022-09-06T11:21:00Z</dcterms:modified>
</cp:coreProperties>
</file>