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90" w:rsidRDefault="00D01590" w:rsidP="00D01590">
      <w:r w:rsidRPr="00EB5271">
        <w:rPr>
          <w:noProof/>
          <w:lang w:eastAsia="pl-PL"/>
        </w:rPr>
        <w:drawing>
          <wp:inline distT="0" distB="0" distL="0" distR="0" wp14:anchorId="50F5DA00" wp14:editId="02B91117">
            <wp:extent cx="1623060" cy="784225"/>
            <wp:effectExtent l="0" t="0" r="0" b="0"/>
            <wp:docPr id="1" name="Obraz 1" descr="C:\Users\Admin\Desktop\EFSiI przycię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EFSiI przycię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98" cy="83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71">
        <w:rPr>
          <w:noProof/>
          <w:lang w:eastAsia="pl-PL"/>
        </w:rPr>
        <w:drawing>
          <wp:inline distT="0" distB="0" distL="0" distR="0" wp14:anchorId="74E716EE" wp14:editId="6067994D">
            <wp:extent cx="1874520" cy="670560"/>
            <wp:effectExtent l="0" t="0" r="0" b="0"/>
            <wp:docPr id="2" name="Obraz 2" descr="C:\Users\Admin\Desktop\rzeczpospolita pols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zeczpospolita polsk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71">
        <w:rPr>
          <w:noProof/>
          <w:lang w:eastAsia="pl-PL"/>
        </w:rPr>
        <w:drawing>
          <wp:inline distT="0" distB="0" distL="0" distR="0" wp14:anchorId="1FD1D985" wp14:editId="50929044">
            <wp:extent cx="2095500" cy="629058"/>
            <wp:effectExtent l="0" t="0" r="0" b="0"/>
            <wp:docPr id="3" name="Obraz 3" descr="C:\Users\Admin\Desktop\unia eur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ia europ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17" cy="6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F3" w:rsidRDefault="003768F3" w:rsidP="00D01590"/>
    <w:p w:rsidR="00D01590" w:rsidRPr="007F3500" w:rsidRDefault="005955C7" w:rsidP="00D01590">
      <w:pPr>
        <w:jc w:val="both"/>
        <w:rPr>
          <w:b/>
          <w:i/>
          <w:u w:val="single"/>
        </w:rPr>
      </w:pPr>
      <w:r w:rsidRPr="00E83ED4">
        <w:rPr>
          <w:b/>
        </w:rPr>
        <w:t xml:space="preserve">AKTYWNI- Stowarzyszenie Wsparcia i Rozwoju Regionu w roku szkolnym 2022/2023 realizuje projekt w ramach Regionalnego Programu Operacyjnego Województwa Dolnośląskiego pn. </w:t>
      </w:r>
      <w:r w:rsidR="00D01590" w:rsidRPr="007F3500">
        <w:rPr>
          <w:b/>
          <w:i/>
          <w:u w:val="single"/>
        </w:rPr>
        <w:t>,, Rozwój kompetencji kluczowych i umiejętności uniwersalnych uczniów Niepublicznej Szkoły Podstawowej</w:t>
      </w:r>
      <w:r w:rsidR="00D16165" w:rsidRPr="007F3500">
        <w:rPr>
          <w:b/>
          <w:i/>
          <w:u w:val="single"/>
        </w:rPr>
        <w:br/>
        <w:t xml:space="preserve"> z </w:t>
      </w:r>
      <w:r w:rsidR="00D01590" w:rsidRPr="007F3500">
        <w:rPr>
          <w:b/>
          <w:i/>
          <w:u w:val="single"/>
        </w:rPr>
        <w:t xml:space="preserve">Oddziałami Integracyjnymi w Rękowie, w tym uczniów z niepełnosprawnościami, </w:t>
      </w:r>
      <w:r w:rsidR="00D01590" w:rsidRPr="007F3500">
        <w:rPr>
          <w:b/>
          <w:i/>
          <w:u w:val="single"/>
        </w:rPr>
        <w:br/>
        <w:t xml:space="preserve">w celu niwelacji negatywnych skutków wywołanych epidemią COVID-19” </w:t>
      </w:r>
      <w:r w:rsidRPr="007F3500">
        <w:rPr>
          <w:b/>
          <w:i/>
          <w:u w:val="single"/>
        </w:rPr>
        <w:t>.</w:t>
      </w:r>
    </w:p>
    <w:p w:rsidR="00D16165" w:rsidRPr="007F3500" w:rsidRDefault="00D16165" w:rsidP="00D01590">
      <w:pPr>
        <w:jc w:val="both"/>
        <w:rPr>
          <w:b/>
          <w:i/>
          <w:u w:val="single"/>
        </w:rPr>
      </w:pPr>
      <w:r>
        <w:rPr>
          <w:b/>
        </w:rPr>
        <w:t xml:space="preserve">Cel główny projektu: </w:t>
      </w:r>
      <w:r w:rsidRPr="007F3500">
        <w:rPr>
          <w:b/>
          <w:i/>
          <w:u w:val="single"/>
        </w:rPr>
        <w:t xml:space="preserve">Wzrost kompetencji kluczowych i umiejętności uniwersalnych u 99 uczniów (57 K i 42 M) Niepublicznej Szkoły Podstawowej z Oddziałami Integracyjnymi w Rękowie i pomoc </w:t>
      </w:r>
      <w:r w:rsidR="00DC7757" w:rsidRPr="007F3500">
        <w:rPr>
          <w:b/>
          <w:i/>
          <w:u w:val="single"/>
        </w:rPr>
        <w:br/>
      </w:r>
      <w:r w:rsidRPr="007F3500">
        <w:rPr>
          <w:b/>
          <w:i/>
          <w:u w:val="single"/>
        </w:rPr>
        <w:t>w zakresie pomocy psychologiczno- pedagogicznej zmierzająca do niwelacji negatywnych skutków wywołanych epidemią COVID 19, w tym deficytów spowodowanych długotrwałą nauką zdalną.</w:t>
      </w:r>
    </w:p>
    <w:p w:rsidR="00CB0196" w:rsidRPr="00D16165" w:rsidRDefault="00CB0196" w:rsidP="00CB0196">
      <w:pPr>
        <w:rPr>
          <w:b/>
        </w:rPr>
      </w:pPr>
    </w:p>
    <w:p w:rsidR="00D01590" w:rsidRDefault="00DC7757" w:rsidP="00CB0196">
      <w:pPr>
        <w:spacing w:after="0" w:line="240" w:lineRule="auto"/>
        <w:rPr>
          <w:i/>
        </w:rPr>
      </w:pPr>
      <w:r>
        <w:rPr>
          <w:i/>
        </w:rPr>
        <w:t>Katalog zajęć planowanych w ramach projektu:</w:t>
      </w:r>
    </w:p>
    <w:p w:rsidR="00CB0196" w:rsidRPr="00DC7757" w:rsidRDefault="00CB0196" w:rsidP="00CB0196">
      <w:pPr>
        <w:spacing w:after="0" w:line="240" w:lineRule="auto"/>
        <w:rPr>
          <w:i/>
        </w:rPr>
      </w:pPr>
    </w:p>
    <w:p w:rsidR="00D01590" w:rsidRPr="00DC7757" w:rsidRDefault="00D01590" w:rsidP="00CB0196">
      <w:pPr>
        <w:spacing w:after="0" w:line="240" w:lineRule="auto"/>
        <w:rPr>
          <w:i/>
        </w:rPr>
      </w:pPr>
      <w:r w:rsidRPr="00DC7757">
        <w:rPr>
          <w:i/>
        </w:rPr>
        <w:t>- zajęcia dydaktyczno- wyrównawcze</w:t>
      </w:r>
      <w:r w:rsidR="00836A30" w:rsidRPr="00DC7757">
        <w:rPr>
          <w:i/>
        </w:rPr>
        <w:t xml:space="preserve"> z języka angielskiego ‘Active learning’ dla</w:t>
      </w:r>
      <w:r w:rsidRPr="00DC7757">
        <w:rPr>
          <w:i/>
        </w:rPr>
        <w:t xml:space="preserve"> </w:t>
      </w:r>
      <w:r w:rsidR="00836A30" w:rsidRPr="00DC7757">
        <w:rPr>
          <w:i/>
        </w:rPr>
        <w:t>klas 4-6;</w:t>
      </w:r>
    </w:p>
    <w:p w:rsidR="00836A30" w:rsidRPr="00DC7757" w:rsidRDefault="00836A30" w:rsidP="00CB0196">
      <w:pPr>
        <w:spacing w:after="0" w:line="240" w:lineRule="auto"/>
        <w:rPr>
          <w:i/>
        </w:rPr>
      </w:pPr>
      <w:r w:rsidRPr="00DC7757">
        <w:rPr>
          <w:i/>
        </w:rPr>
        <w:t>- zajęcia dydaktyczno- wyrównawcze z języka angielskiego ‘Active learning’ dla klas 7-8;</w:t>
      </w:r>
    </w:p>
    <w:p w:rsidR="00836A30" w:rsidRPr="00DC7757" w:rsidRDefault="00836A30" w:rsidP="00CB0196">
      <w:pPr>
        <w:spacing w:after="0" w:line="240" w:lineRule="auto"/>
        <w:rPr>
          <w:i/>
        </w:rPr>
      </w:pPr>
      <w:r w:rsidRPr="00DC7757">
        <w:rPr>
          <w:i/>
        </w:rPr>
        <w:t>- zajęcia rozwijające z języka angielskiego ‘English is fun’ dla klas 1-3;</w:t>
      </w:r>
    </w:p>
    <w:p w:rsidR="00836A30" w:rsidRPr="00DC7757" w:rsidRDefault="00836A30" w:rsidP="00CB0196">
      <w:pPr>
        <w:spacing w:after="0" w:line="240" w:lineRule="auto"/>
        <w:rPr>
          <w:i/>
        </w:rPr>
      </w:pPr>
      <w:r w:rsidRPr="00DC7757">
        <w:rPr>
          <w:i/>
        </w:rPr>
        <w:t>- zajęcia rozwijające z języka angielskiego ‘English is fun’ dla klas 4-8;</w:t>
      </w:r>
    </w:p>
    <w:p w:rsidR="00D01590" w:rsidRPr="00DC7757" w:rsidRDefault="00836A30" w:rsidP="00CB0196">
      <w:pPr>
        <w:spacing w:after="0" w:line="240" w:lineRule="auto"/>
        <w:rPr>
          <w:i/>
        </w:rPr>
      </w:pPr>
      <w:r w:rsidRPr="00DC7757">
        <w:rPr>
          <w:i/>
        </w:rPr>
        <w:t>- zajęcia rozwijające z języka angielskiego ‘Drama club’ dla klas 4-8;</w:t>
      </w:r>
    </w:p>
    <w:p w:rsidR="00D01590" w:rsidRPr="00DC7757" w:rsidRDefault="00D01590" w:rsidP="00CB0196">
      <w:pPr>
        <w:spacing w:after="0" w:line="240" w:lineRule="auto"/>
        <w:rPr>
          <w:i/>
        </w:rPr>
      </w:pPr>
      <w:r w:rsidRPr="00DC7757">
        <w:rPr>
          <w:i/>
        </w:rPr>
        <w:t>- eksperymenty i warsztaty fizyczne</w:t>
      </w:r>
      <w:r w:rsidR="00836A30" w:rsidRPr="00DC7757">
        <w:rPr>
          <w:i/>
        </w:rPr>
        <w:t xml:space="preserve"> dla klas 5-8</w:t>
      </w:r>
      <w:r w:rsidRPr="00DC7757">
        <w:rPr>
          <w:i/>
        </w:rPr>
        <w:t>;</w:t>
      </w:r>
    </w:p>
    <w:p w:rsidR="00D01590" w:rsidRPr="00DC7757" w:rsidRDefault="00D01590" w:rsidP="00CB0196">
      <w:pPr>
        <w:spacing w:after="0" w:line="240" w:lineRule="auto"/>
        <w:rPr>
          <w:i/>
        </w:rPr>
      </w:pPr>
      <w:r w:rsidRPr="00DC7757">
        <w:rPr>
          <w:i/>
        </w:rPr>
        <w:t>- zajęcia wyrównawcze z matematyki</w:t>
      </w:r>
      <w:r w:rsidR="00836A30" w:rsidRPr="00DC7757">
        <w:rPr>
          <w:i/>
        </w:rPr>
        <w:t xml:space="preserve"> dla klas 4-8</w:t>
      </w:r>
      <w:r w:rsidRPr="00DC7757">
        <w:rPr>
          <w:i/>
        </w:rPr>
        <w:t>;</w:t>
      </w:r>
    </w:p>
    <w:p w:rsidR="00D01590" w:rsidRPr="00DC7757" w:rsidRDefault="00836A30" w:rsidP="00CB0196">
      <w:pPr>
        <w:spacing w:after="0" w:line="240" w:lineRule="auto"/>
        <w:rPr>
          <w:i/>
        </w:rPr>
      </w:pPr>
      <w:r w:rsidRPr="00DC7757">
        <w:rPr>
          <w:i/>
        </w:rPr>
        <w:t>- koła</w:t>
      </w:r>
      <w:r w:rsidR="00D01590" w:rsidRPr="00DC7757">
        <w:rPr>
          <w:i/>
        </w:rPr>
        <w:t xml:space="preserve"> matematyczne</w:t>
      </w:r>
      <w:r w:rsidR="00382ABE" w:rsidRPr="00DC7757">
        <w:rPr>
          <w:i/>
        </w:rPr>
        <w:t xml:space="preserve"> dla klas 1-3,</w:t>
      </w:r>
      <w:r w:rsidRPr="00DC7757">
        <w:rPr>
          <w:i/>
        </w:rPr>
        <w:t>4-8</w:t>
      </w:r>
      <w:r w:rsidR="00D01590" w:rsidRPr="00DC7757">
        <w:rPr>
          <w:i/>
        </w:rPr>
        <w:t>;</w:t>
      </w:r>
    </w:p>
    <w:p w:rsidR="00836A30" w:rsidRPr="00DC7757" w:rsidRDefault="00836A30" w:rsidP="00CB0196">
      <w:pPr>
        <w:spacing w:after="0" w:line="240" w:lineRule="auto"/>
        <w:rPr>
          <w:i/>
        </w:rPr>
      </w:pPr>
      <w:r w:rsidRPr="00DC7757">
        <w:rPr>
          <w:i/>
        </w:rPr>
        <w:t>- sport + ortografia=kondycja nasza dla klas 4-5;</w:t>
      </w:r>
    </w:p>
    <w:p w:rsidR="00A368F1" w:rsidRPr="00DC7757" w:rsidRDefault="00A368F1" w:rsidP="00CB0196">
      <w:pPr>
        <w:spacing w:after="0" w:line="240" w:lineRule="auto"/>
        <w:rPr>
          <w:i/>
        </w:rPr>
      </w:pPr>
      <w:r w:rsidRPr="00DC7757">
        <w:rPr>
          <w:i/>
        </w:rPr>
        <w:t>- warsztaty dla uczniów klasy 3;</w:t>
      </w:r>
    </w:p>
    <w:p w:rsidR="00A368F1" w:rsidRPr="00DC7757" w:rsidRDefault="00A368F1" w:rsidP="00CB0196">
      <w:pPr>
        <w:spacing w:after="0" w:line="240" w:lineRule="auto"/>
        <w:rPr>
          <w:i/>
        </w:rPr>
      </w:pPr>
      <w:r w:rsidRPr="00DC7757">
        <w:rPr>
          <w:i/>
        </w:rPr>
        <w:t>- zajęcia z psychologiem- ,,Przeciw agresji w internecie” dla klas 4-8;</w:t>
      </w:r>
    </w:p>
    <w:p w:rsidR="00A368F1" w:rsidRPr="00DC7757" w:rsidRDefault="00A368F1" w:rsidP="00CB0196">
      <w:pPr>
        <w:spacing w:after="0" w:line="240" w:lineRule="auto"/>
        <w:rPr>
          <w:i/>
        </w:rPr>
      </w:pPr>
      <w:r w:rsidRPr="00DC7757">
        <w:rPr>
          <w:i/>
        </w:rPr>
        <w:t>- warsztaty komunikacja bez przemocy dla klas 2-3,4-8;</w:t>
      </w:r>
    </w:p>
    <w:p w:rsidR="00A368F1" w:rsidRPr="00DC7757" w:rsidRDefault="00A368F1" w:rsidP="00CB0196">
      <w:pPr>
        <w:spacing w:after="0" w:line="240" w:lineRule="auto"/>
        <w:rPr>
          <w:i/>
        </w:rPr>
      </w:pPr>
      <w:r w:rsidRPr="00DC7757">
        <w:rPr>
          <w:i/>
        </w:rPr>
        <w:t>- warsztaty biologiczno-chemiczne dla klas 5-8;</w:t>
      </w:r>
    </w:p>
    <w:p w:rsidR="00836A30" w:rsidRPr="00DC7757" w:rsidRDefault="00836A30" w:rsidP="00CB0196">
      <w:pPr>
        <w:spacing w:after="0" w:line="240" w:lineRule="auto"/>
        <w:rPr>
          <w:i/>
        </w:rPr>
      </w:pPr>
      <w:r w:rsidRPr="00DC7757">
        <w:rPr>
          <w:i/>
        </w:rPr>
        <w:t>- język polski Lustra - odmiana przez przypadki</w:t>
      </w:r>
      <w:r w:rsidR="008703DD" w:rsidRPr="00DC7757">
        <w:rPr>
          <w:i/>
        </w:rPr>
        <w:t>;</w:t>
      </w:r>
    </w:p>
    <w:p w:rsidR="008703DD" w:rsidRPr="00DC7757" w:rsidRDefault="008703DD" w:rsidP="00CB0196">
      <w:pPr>
        <w:spacing w:after="0" w:line="240" w:lineRule="auto"/>
        <w:rPr>
          <w:i/>
        </w:rPr>
      </w:pPr>
      <w:r w:rsidRPr="00DC7757">
        <w:rPr>
          <w:i/>
        </w:rPr>
        <w:t>- zajęcia logopedyczne;</w:t>
      </w:r>
    </w:p>
    <w:p w:rsidR="008703DD" w:rsidRPr="00DC7757" w:rsidRDefault="008703DD" w:rsidP="00CB0196">
      <w:pPr>
        <w:spacing w:after="0" w:line="240" w:lineRule="auto"/>
        <w:rPr>
          <w:i/>
        </w:rPr>
      </w:pPr>
      <w:r w:rsidRPr="00DC7757">
        <w:rPr>
          <w:i/>
        </w:rPr>
        <w:t>- zajęcia korekcyjno-kompensacyjne;</w:t>
      </w:r>
    </w:p>
    <w:p w:rsidR="008703DD" w:rsidRPr="00DC7757" w:rsidRDefault="008703DD" w:rsidP="00CB0196">
      <w:pPr>
        <w:spacing w:after="0" w:line="240" w:lineRule="auto"/>
        <w:rPr>
          <w:i/>
        </w:rPr>
      </w:pPr>
      <w:r w:rsidRPr="00DC7757">
        <w:rPr>
          <w:i/>
        </w:rPr>
        <w:t>- terapia ręki;</w:t>
      </w:r>
    </w:p>
    <w:p w:rsidR="008703DD" w:rsidRPr="00DC7757" w:rsidRDefault="008703DD" w:rsidP="00CB0196">
      <w:pPr>
        <w:spacing w:after="0" w:line="240" w:lineRule="auto"/>
        <w:rPr>
          <w:i/>
        </w:rPr>
      </w:pPr>
      <w:r w:rsidRPr="00DC7757">
        <w:rPr>
          <w:i/>
        </w:rPr>
        <w:t>- zajęcia socjoterapeutyczne;</w:t>
      </w:r>
    </w:p>
    <w:p w:rsidR="008703DD" w:rsidRPr="00DC7757" w:rsidRDefault="008703DD" w:rsidP="00CB0196">
      <w:pPr>
        <w:spacing w:after="0" w:line="240" w:lineRule="auto"/>
        <w:rPr>
          <w:i/>
        </w:rPr>
      </w:pPr>
      <w:r w:rsidRPr="00DC7757">
        <w:rPr>
          <w:i/>
        </w:rPr>
        <w:t xml:space="preserve">- </w:t>
      </w:r>
      <w:r w:rsidR="0013343C" w:rsidRPr="00DC7757">
        <w:rPr>
          <w:i/>
        </w:rPr>
        <w:t>integracja sensoryczna;</w:t>
      </w:r>
    </w:p>
    <w:p w:rsidR="00A368F1" w:rsidRDefault="00A368F1" w:rsidP="00CB0196">
      <w:pPr>
        <w:spacing w:after="0" w:line="240" w:lineRule="auto"/>
        <w:rPr>
          <w:i/>
        </w:rPr>
      </w:pPr>
      <w:r w:rsidRPr="00DC7757">
        <w:rPr>
          <w:i/>
        </w:rPr>
        <w:t>- konsultacje dla rodziców;</w:t>
      </w:r>
    </w:p>
    <w:p w:rsidR="00A83F76" w:rsidRDefault="00A83F76" w:rsidP="00CB0196">
      <w:pPr>
        <w:spacing w:after="0" w:line="240" w:lineRule="auto"/>
        <w:rPr>
          <w:i/>
        </w:rPr>
      </w:pPr>
    </w:p>
    <w:p w:rsidR="00373116" w:rsidRDefault="00373116" w:rsidP="00A83F76">
      <w:pPr>
        <w:spacing w:after="0" w:line="240" w:lineRule="auto"/>
        <w:jc w:val="center"/>
        <w:rPr>
          <w:b/>
        </w:rPr>
      </w:pPr>
    </w:p>
    <w:p w:rsidR="007F3500" w:rsidRDefault="00A83F76" w:rsidP="00373116">
      <w:pPr>
        <w:spacing w:after="0" w:line="240" w:lineRule="auto"/>
        <w:jc w:val="center"/>
        <w:rPr>
          <w:b/>
        </w:rPr>
      </w:pPr>
      <w:r>
        <w:rPr>
          <w:b/>
        </w:rPr>
        <w:t xml:space="preserve">Deklaracje uczestnictwa w projekcie dostępne są w biurze oraz na stronie internetowej </w:t>
      </w:r>
      <w:hyperlink r:id="rId8" w:history="1">
        <w:r w:rsidR="00373116" w:rsidRPr="00BE577B">
          <w:rPr>
            <w:rStyle w:val="Hipercze"/>
            <w:b/>
          </w:rPr>
          <w:t>www.stowarzyszenie-aktywni.pl</w:t>
        </w:r>
      </w:hyperlink>
    </w:p>
    <w:p w:rsidR="00373116" w:rsidRPr="00E83ED4" w:rsidRDefault="00373116" w:rsidP="00373116">
      <w:pPr>
        <w:spacing w:after="0" w:line="240" w:lineRule="auto"/>
        <w:jc w:val="center"/>
        <w:rPr>
          <w:b/>
        </w:rPr>
      </w:pPr>
    </w:p>
    <w:p w:rsidR="00382ABE" w:rsidRPr="00E83ED4" w:rsidRDefault="00382ABE" w:rsidP="00DC7757">
      <w:pPr>
        <w:spacing w:after="0"/>
        <w:jc w:val="center"/>
        <w:rPr>
          <w:b/>
        </w:rPr>
      </w:pPr>
      <w:r w:rsidRPr="00E83ED4">
        <w:rPr>
          <w:b/>
        </w:rPr>
        <w:t>Okres realizacji projektu</w:t>
      </w:r>
      <w:r w:rsidR="00E83ED4">
        <w:rPr>
          <w:b/>
        </w:rPr>
        <w:t xml:space="preserve">: </w:t>
      </w:r>
      <w:r w:rsidRPr="00E83ED4">
        <w:rPr>
          <w:b/>
        </w:rPr>
        <w:t xml:space="preserve"> 01.09.2022- 30.06.2023r.</w:t>
      </w:r>
    </w:p>
    <w:p w:rsidR="00382ABE" w:rsidRDefault="00382ABE" w:rsidP="00DC7757">
      <w:pPr>
        <w:spacing w:after="0"/>
        <w:jc w:val="center"/>
        <w:rPr>
          <w:b/>
        </w:rPr>
      </w:pPr>
      <w:r w:rsidRPr="00E83ED4">
        <w:rPr>
          <w:b/>
        </w:rPr>
        <w:t>D</w:t>
      </w:r>
      <w:r w:rsidR="00E83ED4" w:rsidRPr="00E83ED4">
        <w:rPr>
          <w:b/>
        </w:rPr>
        <w:t xml:space="preserve">ofinansowanie projektu z UE:  276 </w:t>
      </w:r>
      <w:r w:rsidRPr="00E83ED4">
        <w:rPr>
          <w:b/>
        </w:rPr>
        <w:t>729,40 PLN</w:t>
      </w:r>
    </w:p>
    <w:p w:rsidR="00DC7757" w:rsidRDefault="00DC7757" w:rsidP="00DC7757">
      <w:pPr>
        <w:spacing w:after="0"/>
        <w:jc w:val="center"/>
        <w:rPr>
          <w:b/>
        </w:rPr>
      </w:pPr>
      <w:r>
        <w:rPr>
          <w:b/>
        </w:rPr>
        <w:t xml:space="preserve">Koordynator projektu: Joanna Rudel-Tarnawa </w:t>
      </w:r>
      <w:bookmarkStart w:id="0" w:name="_GoBack"/>
      <w:bookmarkEnd w:id="0"/>
    </w:p>
    <w:p w:rsidR="006E5101" w:rsidRDefault="006E5101" w:rsidP="00DC7757">
      <w:pPr>
        <w:spacing w:after="0"/>
        <w:jc w:val="center"/>
        <w:rPr>
          <w:b/>
        </w:rPr>
      </w:pPr>
      <w:r>
        <w:rPr>
          <w:b/>
        </w:rPr>
        <w:t>Biuro projektu : ul. Nasławicka 21, 55-050 Ręków</w:t>
      </w:r>
    </w:p>
    <w:p w:rsidR="00DC7757" w:rsidRPr="00E83ED4" w:rsidRDefault="00DC7757" w:rsidP="00DC7757">
      <w:pPr>
        <w:spacing w:after="0"/>
        <w:jc w:val="center"/>
        <w:rPr>
          <w:b/>
        </w:rPr>
      </w:pPr>
    </w:p>
    <w:sectPr w:rsidR="00DC7757" w:rsidRPr="00E8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0"/>
    <w:rsid w:val="0013343C"/>
    <w:rsid w:val="00373116"/>
    <w:rsid w:val="003768F3"/>
    <w:rsid w:val="00382ABE"/>
    <w:rsid w:val="004227F7"/>
    <w:rsid w:val="004735C9"/>
    <w:rsid w:val="005955C7"/>
    <w:rsid w:val="006E5101"/>
    <w:rsid w:val="00700304"/>
    <w:rsid w:val="007F3500"/>
    <w:rsid w:val="00836A30"/>
    <w:rsid w:val="008703DD"/>
    <w:rsid w:val="00A368F1"/>
    <w:rsid w:val="00A83F76"/>
    <w:rsid w:val="00CB0196"/>
    <w:rsid w:val="00D01590"/>
    <w:rsid w:val="00D16165"/>
    <w:rsid w:val="00DC7757"/>
    <w:rsid w:val="00E83ED4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1908"/>
  <w15:chartTrackingRefBased/>
  <w15:docId w15:val="{3C668B22-91CC-4702-A57D-A7040507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-aktywn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3C6B-8ADB-4DC4-A4E4-C88ED40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2022-09-01T11:25:00Z</dcterms:created>
  <dcterms:modified xsi:type="dcterms:W3CDTF">2022-09-05T09:46:00Z</dcterms:modified>
</cp:coreProperties>
</file>